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3F" w:rsidRDefault="00163EED">
      <w:pPr>
        <w:jc w:val="distribute"/>
        <w:rPr>
          <w:rFonts w:ascii="Times New Roman" w:eastAsia="宋体" w:hAnsi="Times New Roman"/>
          <w:b/>
          <w:bCs/>
          <w:color w:val="FF0000"/>
          <w:spacing w:val="14"/>
          <w:w w:val="66"/>
          <w:sz w:val="136"/>
        </w:rPr>
      </w:pPr>
      <w:r>
        <w:rPr>
          <w:rFonts w:ascii="Times New Roman" w:eastAsia="宋体" w:hAnsi="Times New Roman"/>
          <w:b/>
          <w:bCs/>
          <w:color w:val="FF0000"/>
          <w:spacing w:val="14"/>
          <w:w w:val="66"/>
          <w:sz w:val="136"/>
        </w:rPr>
        <w:t>昆山市教育局</w:t>
      </w:r>
    </w:p>
    <w:p w:rsidR="006E2F3F" w:rsidRDefault="006E2F3F">
      <w:pPr>
        <w:pStyle w:val="a8"/>
        <w:widowControl w:val="0"/>
        <w:jc w:val="both"/>
        <w:rPr>
          <w:rFonts w:ascii="Times New Roman" w:eastAsia="黑体" w:hAnsi="Times New Roman"/>
          <w:sz w:val="44"/>
          <w:szCs w:val="44"/>
        </w:rPr>
      </w:pPr>
    </w:p>
    <w:p w:rsidR="006E2F3F" w:rsidRDefault="00163EED">
      <w:pPr>
        <w:pStyle w:val="a5"/>
        <w:spacing w:before="0" w:beforeAutospacing="0" w:after="0" w:afterAutospacing="0" w:line="480" w:lineRule="atLeast"/>
        <w:jc w:val="center"/>
        <w:rPr>
          <w:rFonts w:ascii="黑体" w:eastAsia="黑体" w:hAnsi="黑体"/>
          <w:b/>
          <w:bCs/>
          <w:sz w:val="40"/>
          <w:szCs w:val="40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关于开展昆山市2021年（秋）小学、高中学生心理健康普测的通知</w:t>
      </w:r>
    </w:p>
    <w:p w:rsidR="006E2F3F" w:rsidRDefault="006E2F3F">
      <w:pPr>
        <w:spacing w:line="600" w:lineRule="exact"/>
        <w:rPr>
          <w:szCs w:val="32"/>
        </w:rPr>
      </w:pPr>
    </w:p>
    <w:p w:rsidR="006E2F3F" w:rsidRDefault="00163EED">
      <w:pPr>
        <w:pStyle w:val="a5"/>
        <w:spacing w:before="0" w:beforeAutospacing="0" w:after="0" w:afterAutospacing="0" w:line="480" w:lineRule="atLeast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各小学、高中学校：</w:t>
      </w:r>
    </w:p>
    <w:p w:rsidR="006E2F3F" w:rsidRDefault="00163EED">
      <w:pPr>
        <w:pStyle w:val="3"/>
        <w:widowControl/>
        <w:shd w:val="clear" w:color="auto" w:fill="FFFFFF"/>
        <w:spacing w:beforeAutospacing="0" w:afterAutospacing="0"/>
        <w:ind w:firstLineChars="200" w:firstLine="640"/>
        <w:rPr>
          <w:rFonts w:ascii="Times New Roman" w:eastAsia="仿宋_GB2312" w:hAnsi="Times New Roman" w:hint="default"/>
          <w:b w:val="0"/>
          <w:bCs w:val="0"/>
          <w:kern w:val="2"/>
          <w:sz w:val="32"/>
          <w:szCs w:val="32"/>
        </w:rPr>
      </w:pPr>
      <w:r>
        <w:rPr>
          <w:rFonts w:ascii="Times New Roman" w:eastAsia="仿宋_GB2312" w:hAnsi="Times New Roman"/>
          <w:b w:val="0"/>
          <w:bCs w:val="0"/>
          <w:kern w:val="2"/>
          <w:sz w:val="32"/>
          <w:szCs w:val="32"/>
        </w:rPr>
        <w:t>为进一步贯彻落省教育厅《江苏省教育厅关于加强新时代中小学心理健康教育的意见》，做好开学后学生心理疏导工作</w:t>
      </w:r>
      <w:r>
        <w:rPr>
          <w:rFonts w:ascii="Times New Roman" w:eastAsia="仿宋_GB2312" w:hAnsi="Times New Roman"/>
          <w:kern w:val="2"/>
          <w:sz w:val="32"/>
          <w:szCs w:val="32"/>
        </w:rPr>
        <w:t>，</w:t>
      </w:r>
      <w:r>
        <w:rPr>
          <w:rFonts w:ascii="Times New Roman" w:eastAsia="仿宋_GB2312" w:hAnsi="Times New Roman"/>
          <w:b w:val="0"/>
          <w:bCs w:val="0"/>
          <w:kern w:val="2"/>
          <w:sz w:val="32"/>
          <w:szCs w:val="32"/>
        </w:rPr>
        <w:t>确保学生身心健康和生命安全，建立健全学生心理健康档案，进一步提高学生心理健康工作针对性和有效性，切实加强专业支撑和科学管理，提高心理危机事件干预处置能力，提升学生心理健康素养。现决定组织全市小学、高中学校学生开展心理健康普测工作。为保证测试工作顺利进行，现将相关事宜安排如下：</w:t>
      </w:r>
    </w:p>
    <w:p w:rsidR="006E2F3F" w:rsidRDefault="00163EED">
      <w:pPr>
        <w:pStyle w:val="a5"/>
        <w:spacing w:before="0" w:beforeAutospacing="0" w:after="0" w:afterAutospacing="0" w:line="480" w:lineRule="atLeast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一、测试对象</w:t>
      </w:r>
    </w:p>
    <w:p w:rsidR="006E2F3F" w:rsidRDefault="00163EED">
      <w:pPr>
        <w:pStyle w:val="a5"/>
        <w:spacing w:before="0" w:beforeAutospacing="0" w:after="0" w:afterAutospacing="0" w:line="480" w:lineRule="atLeas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全市小学五年级学生、普通高中全体学生。</w:t>
      </w:r>
    </w:p>
    <w:p w:rsidR="006E2F3F" w:rsidRDefault="00163EED">
      <w:pPr>
        <w:pStyle w:val="a5"/>
        <w:spacing w:before="0" w:beforeAutospacing="0" w:after="0" w:afterAutospacing="0" w:line="480" w:lineRule="atLeast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二、测试时间</w:t>
      </w:r>
    </w:p>
    <w:p w:rsidR="006E2F3F" w:rsidRDefault="00163EED">
      <w:pPr>
        <w:pStyle w:val="a5"/>
        <w:spacing w:before="0" w:beforeAutospacing="0" w:after="0" w:afterAutospacing="0" w:line="480" w:lineRule="atLeas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lastRenderedPageBreak/>
        <w:t>9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24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-10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29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日。具体时间各校根据实际情况自行安排。系统将于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30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时正式封闭数据。封闭后学生将不能再进行测试。</w:t>
      </w:r>
    </w:p>
    <w:p w:rsidR="006E2F3F" w:rsidRDefault="00163EED">
      <w:pPr>
        <w:pStyle w:val="a5"/>
        <w:spacing w:before="0" w:beforeAutospacing="0" w:after="0" w:afterAutospacing="0" w:line="480" w:lineRule="atLeast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三、测试方法</w:t>
      </w:r>
    </w:p>
    <w:p w:rsidR="006E2F3F" w:rsidRDefault="00163EED">
      <w:pPr>
        <w:pStyle w:val="a5"/>
        <w:spacing w:before="0" w:beforeAutospacing="0" w:after="0" w:afterAutospacing="0" w:line="480" w:lineRule="atLeas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为保障普测工作的有效开展，市教育局将于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24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9:30~10:30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举行腾讯会议线上启动说明会，线上会议接入地址为：点击链接入会，或添加至会议列表：</w:t>
      </w:r>
    </w:p>
    <w:p w:rsidR="006E2F3F" w:rsidRDefault="00163EED">
      <w:pPr>
        <w:pStyle w:val="a5"/>
        <w:spacing w:before="0" w:beforeAutospacing="0" w:after="0" w:afterAutospacing="0" w:line="480" w:lineRule="atLeas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https://meeting.tencent.com/dm/waRh3Jof2L5W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会议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 xml:space="preserve"> ID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162 649 381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。</w:t>
      </w:r>
      <w:bookmarkStart w:id="0" w:name="_GoBack"/>
      <w:bookmarkEnd w:id="0"/>
    </w:p>
    <w:p w:rsidR="006E2F3F" w:rsidRDefault="00163EED">
      <w:pPr>
        <w:pStyle w:val="a5"/>
        <w:spacing w:before="0" w:beforeAutospacing="0" w:after="0" w:afterAutospacing="0" w:line="480" w:lineRule="atLeas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参与人员：德育分管校长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名，心理健康工作负责人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名。</w:t>
      </w:r>
    </w:p>
    <w:p w:rsidR="006E2F3F" w:rsidRDefault="00163EED">
      <w:pPr>
        <w:pStyle w:val="a5"/>
        <w:spacing w:before="0" w:beforeAutospacing="0" w:after="0" w:afterAutospacing="0" w:line="480" w:lineRule="atLeas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由学校统一组织安排测试，并在规定时间内，合理安排相关人员全部完成测试。</w:t>
      </w:r>
    </w:p>
    <w:p w:rsidR="006E2F3F" w:rsidRDefault="00163EED">
      <w:pPr>
        <w:pStyle w:val="a5"/>
        <w:spacing w:before="0" w:beforeAutospacing="0" w:after="0" w:afterAutospacing="0" w:line="480" w:lineRule="atLeas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测试方式为填写问卷，由学校统一组织上机完成测试。</w:t>
      </w:r>
    </w:p>
    <w:p w:rsidR="006E2F3F" w:rsidRDefault="00163EED">
      <w:pPr>
        <w:pStyle w:val="a5"/>
        <w:spacing w:before="0" w:beforeAutospacing="0" w:after="0" w:afterAutospacing="0" w:line="480" w:lineRule="atLeast"/>
        <w:ind w:firstLineChars="200" w:firstLine="640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四、测试注意事项</w:t>
      </w:r>
    </w:p>
    <w:p w:rsidR="006E2F3F" w:rsidRDefault="00163EED">
      <w:pPr>
        <w:pStyle w:val="a5"/>
        <w:spacing w:before="0" w:beforeAutospacing="0" w:after="0" w:afterAutospacing="0" w:line="480" w:lineRule="atLeas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各校心理健康工作负责人务必于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23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日前加入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qq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工作群：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132011103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，如遇系统操作或其它相关问题，请负责人在工作群中与技术人员及时沟通联络。</w:t>
      </w:r>
    </w:p>
    <w:p w:rsidR="006E2F3F" w:rsidRDefault="00163EED">
      <w:pPr>
        <w:pStyle w:val="a5"/>
        <w:spacing w:before="0" w:beforeAutospacing="0" w:after="0" w:afterAutospacing="0" w:line="480" w:lineRule="atLeas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此次测试量表针对性较强，请学校心理健康测评负责人务必做好告知工作，按照现在心理状态独立作答、真实填写，切勿随意填写导致测评结果异常，影响建档结果。并及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lastRenderedPageBreak/>
        <w:t>时查询后台测试人数情况督促学生完成测评任务。参与测试的学校详见附件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。</w:t>
      </w:r>
    </w:p>
    <w:p w:rsidR="006E2F3F" w:rsidRDefault="00163EED">
      <w:pPr>
        <w:pStyle w:val="a5"/>
        <w:spacing w:before="0" w:beforeAutospacing="0" w:after="0" w:afterAutospacing="0" w:line="480" w:lineRule="atLeas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测评系统开放时间为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24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-10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29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日，逾期将关闭测试系统。请各校高度重视，认真组织，指导学生认真完成。</w:t>
      </w:r>
    </w:p>
    <w:p w:rsidR="006E2F3F" w:rsidRDefault="00163EED">
      <w:pPr>
        <w:pStyle w:val="a5"/>
        <w:spacing w:before="0" w:beforeAutospacing="0" w:after="0" w:afterAutospacing="0" w:line="480" w:lineRule="atLeas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如遇系统操作或其它相关问题，请管理员在工作群中与技术人员及时沟通联络。</w:t>
      </w:r>
    </w:p>
    <w:p w:rsidR="006E2F3F" w:rsidRDefault="006E2F3F">
      <w:pPr>
        <w:pStyle w:val="a5"/>
        <w:spacing w:before="0" w:beforeAutospacing="0" w:after="0" w:afterAutospacing="0" w:line="480" w:lineRule="atLeas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6E2F3F" w:rsidRDefault="00163EED">
      <w:pPr>
        <w:pStyle w:val="a5"/>
        <w:spacing w:before="0" w:beforeAutospacing="0" w:after="0" w:afterAutospacing="0" w:line="480" w:lineRule="atLeast"/>
        <w:ind w:firstLineChars="200" w:firstLine="640"/>
        <w:jc w:val="right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昆山市教育局</w:t>
      </w:r>
    </w:p>
    <w:p w:rsidR="006E2F3F" w:rsidRDefault="00080CF1">
      <w:pPr>
        <w:pStyle w:val="a5"/>
        <w:spacing w:before="0" w:beforeAutospacing="0" w:after="0" w:afterAutospacing="0" w:line="480" w:lineRule="atLeast"/>
        <w:ind w:firstLineChars="200" w:firstLine="640"/>
        <w:jc w:val="right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kern w:val="2"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279.75pt;margin-top:-47.25pt;width:133.55pt;height:133.5pt;z-index:251658240;mso-position-horizontal-relative:text;mso-position-vertical-relative:text" stroked="f">
            <v:imagedata r:id="rId7" o:title=""/>
          </v:shape>
          <w:control r:id="rId8" w:name="TYEntity1" w:shapeid="_x0000_s1026"/>
        </w:pict>
      </w:r>
      <w:r w:rsidR="00163EED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2021</w:t>
      </w:r>
      <w:r w:rsidR="00163EED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年</w:t>
      </w:r>
      <w:r w:rsidR="00163EED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9</w:t>
      </w:r>
      <w:r w:rsidR="00163EED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月</w:t>
      </w:r>
      <w:r w:rsidR="00163EED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18</w:t>
      </w:r>
      <w:r w:rsidR="00163EED"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日</w:t>
      </w:r>
    </w:p>
    <w:p w:rsidR="006E2F3F" w:rsidRDefault="00163EED">
      <w:pPr>
        <w:pStyle w:val="a5"/>
        <w:spacing w:before="0" w:beforeAutospacing="0" w:after="0" w:afterAutospacing="0" w:line="480" w:lineRule="atLeas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：参与测试的学校名单</w:t>
      </w:r>
    </w:p>
    <w:p w:rsidR="006E2F3F" w:rsidRDefault="006E2F3F">
      <w:pPr>
        <w:pStyle w:val="a5"/>
        <w:spacing w:before="0" w:beforeAutospacing="0" w:after="0" w:afterAutospacing="0" w:line="480" w:lineRule="atLeas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tbl>
      <w:tblPr>
        <w:tblW w:w="767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71"/>
        <w:gridCol w:w="5684"/>
        <w:gridCol w:w="918"/>
      </w:tblGrid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学校名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学段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昆山市玉峰实验学校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昆山市娄江实验学校（小学部）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昆山市实验小学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昆山市柏庐实验小学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昆山高新区吴淞江学校（小学部）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昆山市玉山镇第一中心小学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昆山市培本实验小学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昆山市玉山镇司徒街小学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lastRenderedPageBreak/>
              <w:t>9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昆山市玉山镇朝阳小学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10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昆山高新区西塘实验小学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11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昆山市城北中心小学校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12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昆山市城北高科园中心小学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13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昆山市玉山镇振华实验小学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14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昆山市玉山镇同心小学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15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昆山市玉山镇新城域小学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16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昆山高新区紫竹小学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17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昆山高新区南星渎小学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18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昆山高新区美陆小学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19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昆山高新区玉湖小学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20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昆山高新区姜巷小学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21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昆山开发区青阳港学校（小学部）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22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昆山经济技术开发区实验小学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23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昆山市玉山镇第三中心小学校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24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昆山经济技术开发区中华园小学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25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昆山开发区世茂蝶湖湾小学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26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昆山开发区晨曦小学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27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昆山经济技术开发区世茂小学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28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昆山蓬朗中心小学校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29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昆山经济技术开发区包桥小学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lastRenderedPageBreak/>
              <w:t>30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昆山开发区石予小学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31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昆山开发区震川小学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32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昆山市巴城中心小学校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33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昆山市正仪中心小学校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34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昆山市石牌中心小学校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35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昆山市信义小学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36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昆山市裕元实验学校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37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昆山市周市镇永平小学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38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昆山市周市中心小学校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39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昆山市新镇中心小学校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40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昆山市周市华城美地小学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41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昆山市周市镇春晖小学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42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昆山市陆家中心小学校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43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昆山市陆家镇菉溪小学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44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昆山市花桥中心小学校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45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昆山花桥国际商务城花溪小学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46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昆山市花桥集善小学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47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昆山市花桥徐公桥小学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48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昆山市千灯中心小学校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49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昆山市石浦中心小学校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50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昆山市千灯镇炎武小学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lastRenderedPageBreak/>
              <w:t>51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昆山市淀山湖中心小学校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52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昆山市张浦中心小学校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53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昆山市张浦镇第二小学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54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昆山市大市中心小学校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55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昆山市张浦镇周巷小学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56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昆山市张浦震阳实验学校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57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昆山市锦溪中心小学校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58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昆山市周庄中心小学校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59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昆山国际学校（小学部）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60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昆山经济技术开发区国际学校（小学部）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61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昆山市民办珠江学校（小学部）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62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昆山市陆家镇夏桥小学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63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昆山开发区民办前景学校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64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昆山开发区民办前景学校蓬朗校区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65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昆山开发区民办前景学校花桥校区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66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昆山市张浦镇民办新昆小学（张浦校区）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67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昆山市张浦镇民办新昆小学（南港校区）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68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昆山市玉山镇民办大公小学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69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昆山市玉山镇民办力量小学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70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昆山市玉山镇民办五联小学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71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昆山市西宿小学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lastRenderedPageBreak/>
              <w:t>72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昆山康桥学校（小学部）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73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昆城外国语学校（小学部）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74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昆山市上海华二学校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小学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75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江苏省昆山中学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高中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76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昆山震川高级中学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高中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77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昆山市第一中学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高中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78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昆山柏庐高级中学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高中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79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昆山周市高级中学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高中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80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昆山经济技术开发区高级中学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高中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81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昆山市巴城高级中学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高中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82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昆山文峰高级中学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高中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83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上交南洋学校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高中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84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昆山经济技术开发区国际学校（高中部）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高中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85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6E2F3F" w:rsidRDefault="00163EED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昆山陆家高级中学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高中</w:t>
            </w:r>
          </w:p>
        </w:tc>
      </w:tr>
      <w:tr w:rsidR="006E2F3F">
        <w:trPr>
          <w:trHeight w:val="285"/>
          <w:jc w:val="center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86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花桥高级中学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2F3F" w:rsidRDefault="00163EED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高中</w:t>
            </w:r>
          </w:p>
        </w:tc>
      </w:tr>
    </w:tbl>
    <w:p w:rsidR="006E2F3F" w:rsidRDefault="006E2F3F">
      <w:pPr>
        <w:pStyle w:val="a5"/>
        <w:spacing w:before="0" w:beforeAutospacing="0" w:after="0" w:afterAutospacing="0" w:line="480" w:lineRule="atLeast"/>
        <w:ind w:firstLineChars="200" w:firstLine="640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6E2F3F" w:rsidRDefault="006E2F3F">
      <w:pPr>
        <w:pStyle w:val="a5"/>
        <w:spacing w:before="0" w:beforeAutospacing="0" w:after="0" w:afterAutospacing="0" w:line="480" w:lineRule="atLeast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sectPr w:rsidR="006E2F3F" w:rsidSect="006E2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792" w:rsidRDefault="00CF3792" w:rsidP="00CF3792">
      <w:r>
        <w:separator/>
      </w:r>
    </w:p>
  </w:endnote>
  <w:endnote w:type="continuationSeparator" w:id="0">
    <w:p w:rsidR="00CF3792" w:rsidRDefault="00CF3792" w:rsidP="00CF3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792" w:rsidRDefault="00CF3792" w:rsidP="00CF3792">
      <w:r>
        <w:separator/>
      </w:r>
    </w:p>
  </w:footnote>
  <w:footnote w:type="continuationSeparator" w:id="0">
    <w:p w:rsidR="00CF3792" w:rsidRDefault="00CF3792" w:rsidP="00CF37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cumentProtection w:edit="comments" w:enforcement="1" w:cryptProviderType="rsaFull" w:cryptAlgorithmClass="hash" w:cryptAlgorithmType="typeAny" w:cryptAlgorithmSid="4" w:cryptSpinCount="50000" w:hash="rPrT6TLRrE4EJ+FfJK0HUUQiXKI=" w:salt="js8NiRyvwPYgkFoLsft9ig==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44DF3"/>
    <w:rsid w:val="00080CF1"/>
    <w:rsid w:val="00144B00"/>
    <w:rsid w:val="00163EED"/>
    <w:rsid w:val="00174D46"/>
    <w:rsid w:val="00202660"/>
    <w:rsid w:val="006E2F3F"/>
    <w:rsid w:val="008B262E"/>
    <w:rsid w:val="00926AD0"/>
    <w:rsid w:val="0095713B"/>
    <w:rsid w:val="00AE59EE"/>
    <w:rsid w:val="00B05913"/>
    <w:rsid w:val="00B801E7"/>
    <w:rsid w:val="00C05155"/>
    <w:rsid w:val="00CE1F71"/>
    <w:rsid w:val="00CF3792"/>
    <w:rsid w:val="00D44DF3"/>
    <w:rsid w:val="00EC0F17"/>
    <w:rsid w:val="0258752D"/>
    <w:rsid w:val="3AC91EDC"/>
    <w:rsid w:val="4F366E06"/>
    <w:rsid w:val="502219B4"/>
    <w:rsid w:val="5A9C61AF"/>
    <w:rsid w:val="6BBE47E5"/>
    <w:rsid w:val="7E7D7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3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semiHidden/>
    <w:unhideWhenUsed/>
    <w:qFormat/>
    <w:rsid w:val="006E2F3F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E2F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E2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E2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E2F3F"/>
    <w:rPr>
      <w:b/>
      <w:bCs/>
    </w:rPr>
  </w:style>
  <w:style w:type="character" w:styleId="a7">
    <w:name w:val="Hyperlink"/>
    <w:basedOn w:val="a0"/>
    <w:uiPriority w:val="99"/>
    <w:semiHidden/>
    <w:unhideWhenUsed/>
    <w:qFormat/>
    <w:rsid w:val="006E2F3F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6E2F3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E2F3F"/>
    <w:rPr>
      <w:sz w:val="18"/>
      <w:szCs w:val="18"/>
    </w:rPr>
  </w:style>
  <w:style w:type="paragraph" w:styleId="a8">
    <w:name w:val="No Spacing"/>
    <w:uiPriority w:val="1"/>
    <w:qFormat/>
    <w:rsid w:val="006E2F3F"/>
    <w:pPr>
      <w:adjustRightInd w:val="0"/>
      <w:snapToGrid w:val="0"/>
    </w:pPr>
    <w:rPr>
      <w:rFonts w:ascii="Tahoma" w:eastAsia="微软雅黑" w:hAnsi="Tahom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741A7BB-BFC3-4B40-8072-14C693599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378</Words>
  <Characters>2155</Characters>
  <Application>Microsoft Office Word</Application>
  <DocSecurity>8</DocSecurity>
  <Lines>17</Lines>
  <Paragraphs>5</Paragraphs>
  <ScaleCrop>false</ScaleCrop>
  <Company>Microsoft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帆</dc:creator>
  <cp:lastModifiedBy>周振华</cp:lastModifiedBy>
  <cp:revision>3</cp:revision>
  <cp:lastPrinted>2021-09-18T02:59:00Z</cp:lastPrinted>
  <dcterms:created xsi:type="dcterms:W3CDTF">2021-09-18T03:08:00Z</dcterms:created>
  <dcterms:modified xsi:type="dcterms:W3CDTF">2021-09-18T03:09:00Z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